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B7C4F" w14:textId="77777777" w:rsidR="005156FF" w:rsidRDefault="005156FF" w:rsidP="005156FF">
      <w:pPr>
        <w:rPr>
          <w:sz w:val="44"/>
        </w:rPr>
      </w:pPr>
      <w:r w:rsidRPr="007537B5">
        <w:rPr>
          <w:sz w:val="44"/>
        </w:rPr>
        <w:t xml:space="preserve">Einladung zur </w:t>
      </w:r>
      <w:proofErr w:type="spellStart"/>
      <w:r w:rsidRPr="007537B5">
        <w:rPr>
          <w:sz w:val="44"/>
        </w:rPr>
        <w:t>Präsenation</w:t>
      </w:r>
      <w:proofErr w:type="spellEnd"/>
      <w:r w:rsidRPr="007537B5">
        <w:rPr>
          <w:sz w:val="44"/>
        </w:rPr>
        <w:t xml:space="preserve"> </w:t>
      </w:r>
    </w:p>
    <w:p w14:paraId="1B6CCED3" w14:textId="77777777" w:rsidR="005156FF" w:rsidRPr="007537B5" w:rsidRDefault="005156FF" w:rsidP="005156FF">
      <w:pPr>
        <w:rPr>
          <w:sz w:val="44"/>
        </w:rPr>
      </w:pPr>
      <w:r w:rsidRPr="007537B5">
        <w:rPr>
          <w:sz w:val="44"/>
        </w:rPr>
        <w:t>„Lichtanalyse Sterngartl Gusental“</w:t>
      </w:r>
    </w:p>
    <w:p w14:paraId="38472C53" w14:textId="77777777" w:rsidR="005156FF" w:rsidRDefault="005156FF" w:rsidP="005156FF"/>
    <w:p w14:paraId="1D7C446C" w14:textId="77777777" w:rsidR="005156FF" w:rsidRPr="0043196C" w:rsidRDefault="005156FF" w:rsidP="005156FF">
      <w:r w:rsidRPr="0043196C">
        <w:t>Sehr geehrte Bürgermeisterinnen und Bürgermeister,</w:t>
      </w:r>
      <w:r>
        <w:t xml:space="preserve"> </w:t>
      </w:r>
      <w:r>
        <w:br/>
        <w:t>sehr geehrte Interessentinnen und Interessenten!</w:t>
      </w:r>
    </w:p>
    <w:p w14:paraId="435995A9" w14:textId="77777777" w:rsidR="005156FF" w:rsidRDefault="005156FF" w:rsidP="005156FF">
      <w:pPr>
        <w:rPr>
          <w:b/>
          <w:bCs/>
          <w:sz w:val="28"/>
          <w:szCs w:val="28"/>
        </w:rPr>
      </w:pPr>
    </w:p>
    <w:p w14:paraId="5ECF5799" w14:textId="77777777" w:rsidR="005156FF" w:rsidRPr="007537B5" w:rsidRDefault="005156FF" w:rsidP="005156FF">
      <w:pPr>
        <w:jc w:val="both"/>
        <w:rPr>
          <w:b/>
          <w:bCs/>
        </w:rPr>
      </w:pPr>
      <w:r w:rsidRPr="0043196C">
        <w:t xml:space="preserve">Wir </w:t>
      </w:r>
      <w:r>
        <w:t>lad</w:t>
      </w:r>
      <w:r w:rsidRPr="0043196C">
        <w:t xml:space="preserve">en Sie </w:t>
      </w:r>
      <w:r w:rsidRPr="004D49C6">
        <w:t xml:space="preserve">im Rahmen des </w:t>
      </w:r>
      <w:r>
        <w:t>Kleinprojektes-</w:t>
      </w:r>
      <w:r w:rsidRPr="004D49C6">
        <w:t>Projektes</w:t>
      </w:r>
      <w:r>
        <w:t xml:space="preserve"> AT-CZ</w:t>
      </w:r>
      <w:r w:rsidRPr="004D49C6">
        <w:t xml:space="preserve"> </w:t>
      </w:r>
      <w:r w:rsidRPr="007537B5">
        <w:rPr>
          <w:b/>
          <w:bCs/>
        </w:rPr>
        <w:t>„Lichtanalyse Sterngartl Gusental - Ins richtige Licht gerückt“</w:t>
      </w:r>
      <w:r w:rsidRPr="0043196C">
        <w:t xml:space="preserve"> recht herzlich </w:t>
      </w:r>
      <w:r>
        <w:t xml:space="preserve">zur </w:t>
      </w:r>
      <w:r w:rsidRPr="007537B5">
        <w:rPr>
          <w:b/>
          <w:bCs/>
        </w:rPr>
        <w:t>Präsentation am Mittwoch, 7. April von 10</w:t>
      </w:r>
      <w:r>
        <w:rPr>
          <w:b/>
          <w:bCs/>
        </w:rPr>
        <w:t xml:space="preserve"> </w:t>
      </w:r>
      <w:r w:rsidRPr="007537B5">
        <w:rPr>
          <w:b/>
          <w:bCs/>
        </w:rPr>
        <w:t>-</w:t>
      </w:r>
      <w:r>
        <w:rPr>
          <w:b/>
          <w:bCs/>
        </w:rPr>
        <w:t xml:space="preserve"> </w:t>
      </w:r>
      <w:r w:rsidRPr="007537B5">
        <w:rPr>
          <w:b/>
          <w:bCs/>
        </w:rPr>
        <w:t xml:space="preserve">12 Uhr </w:t>
      </w:r>
      <w:r w:rsidRPr="007537B5">
        <w:t>ein.</w:t>
      </w:r>
    </w:p>
    <w:p w14:paraId="5360754D" w14:textId="77777777" w:rsidR="005156FF" w:rsidRDefault="005156FF" w:rsidP="005156FF">
      <w:pPr>
        <w:jc w:val="both"/>
      </w:pPr>
      <w:r w:rsidRPr="0043196C">
        <w:t xml:space="preserve">Im Rahmen der </w:t>
      </w:r>
      <w:r>
        <w:t>Präsentation</w:t>
      </w:r>
      <w:r w:rsidRPr="0043196C">
        <w:t xml:space="preserve"> </w:t>
      </w:r>
      <w:r>
        <w:t>erläutert Dr. Stefan Wallner (</w:t>
      </w:r>
      <w:proofErr w:type="spellStart"/>
      <w:r>
        <w:t>Unviersität</w:t>
      </w:r>
      <w:proofErr w:type="spellEnd"/>
      <w:r>
        <w:t xml:space="preserve"> Wien, Abteilung Astrophysik) die allgemeine Lichtsituation in unserer Region, sowie die einzelnen Objekte. </w:t>
      </w:r>
      <w:r w:rsidRPr="004D49C6">
        <w:t>E</w:t>
      </w:r>
      <w:r>
        <w:t xml:space="preserve">xpertinnen und Experten aus Wirtschaft und Praxis teilen ihr Erfahrungswissen bezüglich Gelingens- und Hemmfaktoren und stehen für Fachfragen zur Verfügung. </w:t>
      </w:r>
    </w:p>
    <w:p w14:paraId="3680FA51" w14:textId="77777777" w:rsidR="005156FF" w:rsidRDefault="005156FF" w:rsidP="005156FF">
      <w:pPr>
        <w:jc w:val="both"/>
      </w:pPr>
    </w:p>
    <w:p w14:paraId="0D0FCC1F" w14:textId="77777777" w:rsidR="005156FF" w:rsidRDefault="005156FF" w:rsidP="005156FF">
      <w:pPr>
        <w:jc w:val="both"/>
      </w:pPr>
      <w:r>
        <w:t xml:space="preserve">Die Veranstaltung wird </w:t>
      </w:r>
      <w:proofErr w:type="spellStart"/>
      <w:r>
        <w:t>coronabedingt</w:t>
      </w:r>
      <w:proofErr w:type="spellEnd"/>
      <w:r>
        <w:t xml:space="preserve"> via ZOOM stattfinden: </w:t>
      </w:r>
    </w:p>
    <w:p w14:paraId="32167ACF" w14:textId="77777777" w:rsidR="005156FF" w:rsidRDefault="005156FF" w:rsidP="005156FF">
      <w:pPr>
        <w:jc w:val="both"/>
      </w:pPr>
      <w:r>
        <w:t>Thema: Präsentation Lichtanalyse</w:t>
      </w:r>
    </w:p>
    <w:p w14:paraId="23721DDC" w14:textId="77777777" w:rsidR="005156FF" w:rsidRDefault="005156FF" w:rsidP="005156FF">
      <w:pPr>
        <w:jc w:val="both"/>
      </w:pPr>
      <w:r>
        <w:t>Uhrzeit: 7.Apr.2021 10:00 AM Wien</w:t>
      </w:r>
    </w:p>
    <w:p w14:paraId="6BF03F69" w14:textId="77777777" w:rsidR="005156FF" w:rsidRDefault="005156FF" w:rsidP="005156FF">
      <w:pPr>
        <w:jc w:val="both"/>
      </w:pPr>
    </w:p>
    <w:p w14:paraId="7ABD8BB6" w14:textId="77777777" w:rsidR="005156FF" w:rsidRPr="007537B5" w:rsidRDefault="005156FF" w:rsidP="005156FF">
      <w:pPr>
        <w:jc w:val="both"/>
        <w:rPr>
          <w:lang w:val="en-US"/>
        </w:rPr>
      </w:pPr>
      <w:r w:rsidRPr="007537B5">
        <w:rPr>
          <w:lang w:val="en-US"/>
        </w:rPr>
        <w:t xml:space="preserve">Zoom-Meeting </w:t>
      </w:r>
      <w:proofErr w:type="spellStart"/>
      <w:r w:rsidRPr="007537B5">
        <w:rPr>
          <w:lang w:val="en-US"/>
        </w:rPr>
        <w:t>beitreten</w:t>
      </w:r>
      <w:proofErr w:type="spellEnd"/>
    </w:p>
    <w:p w14:paraId="54A5CCF6" w14:textId="77777777" w:rsidR="005156FF" w:rsidRPr="007537B5" w:rsidRDefault="005156FF" w:rsidP="005156FF">
      <w:pPr>
        <w:jc w:val="both"/>
        <w:rPr>
          <w:lang w:val="en-US"/>
        </w:rPr>
      </w:pPr>
      <w:r w:rsidRPr="007537B5">
        <w:rPr>
          <w:lang w:val="en-US"/>
        </w:rPr>
        <w:t>https://us02web.zoom.us/j/82013911288?pwd=Mm5TVVJEdDFQNTU4TitHT0ZzdXRkUT09</w:t>
      </w:r>
    </w:p>
    <w:p w14:paraId="77B4DF57" w14:textId="77777777" w:rsidR="005156FF" w:rsidRPr="007537B5" w:rsidRDefault="005156FF" w:rsidP="005156FF">
      <w:pPr>
        <w:jc w:val="both"/>
        <w:rPr>
          <w:lang w:val="en-US"/>
        </w:rPr>
      </w:pPr>
    </w:p>
    <w:p w14:paraId="70E914F9" w14:textId="77777777" w:rsidR="005156FF" w:rsidRDefault="005156FF" w:rsidP="005156FF">
      <w:pPr>
        <w:jc w:val="both"/>
      </w:pPr>
      <w:r>
        <w:t>Meeting-ID: 820 1391 1288</w:t>
      </w:r>
    </w:p>
    <w:p w14:paraId="38D684C6" w14:textId="77777777" w:rsidR="005156FF" w:rsidRDefault="005156FF" w:rsidP="005156FF">
      <w:pPr>
        <w:jc w:val="both"/>
      </w:pPr>
      <w:proofErr w:type="spellStart"/>
      <w:r>
        <w:t>Kenncode</w:t>
      </w:r>
      <w:proofErr w:type="spellEnd"/>
      <w:r>
        <w:t>: 903321</w:t>
      </w:r>
    </w:p>
    <w:p w14:paraId="18B08490" w14:textId="77777777" w:rsidR="005156FF" w:rsidRDefault="005156FF" w:rsidP="005156FF">
      <w:pPr>
        <w:rPr>
          <w:b/>
        </w:rPr>
      </w:pPr>
    </w:p>
    <w:p w14:paraId="46DA399D" w14:textId="77777777" w:rsidR="005156FF" w:rsidRPr="0043196C" w:rsidRDefault="005156FF" w:rsidP="005156FF">
      <w:pPr>
        <w:rPr>
          <w:b/>
        </w:rPr>
      </w:pPr>
      <w:r w:rsidRPr="0043196C">
        <w:rPr>
          <w:b/>
        </w:rPr>
        <w:t>Programm:</w:t>
      </w:r>
    </w:p>
    <w:p w14:paraId="3CE129CE" w14:textId="77777777" w:rsidR="005156FF" w:rsidRDefault="005156FF" w:rsidP="005156FF">
      <w:r>
        <w:t xml:space="preserve">10-12 Uhr: </w:t>
      </w:r>
      <w:r>
        <w:tab/>
      </w:r>
      <w:r>
        <w:tab/>
      </w:r>
      <w:r w:rsidRPr="005B61DD">
        <w:rPr>
          <w:i/>
          <w:iCs/>
        </w:rPr>
        <w:t>Dr. Stefan Wallner</w:t>
      </w:r>
    </w:p>
    <w:p w14:paraId="250DA1A6" w14:textId="77777777" w:rsidR="005156FF" w:rsidRDefault="005156FF" w:rsidP="005156FF">
      <w:r>
        <w:tab/>
      </w:r>
      <w:r>
        <w:tab/>
      </w:r>
      <w:r>
        <w:tab/>
        <w:t xml:space="preserve">Lichtanalyse Sterngartl Gusental: </w:t>
      </w:r>
    </w:p>
    <w:p w14:paraId="16FF20AB" w14:textId="77777777" w:rsidR="005156FF" w:rsidRDefault="005156FF" w:rsidP="005156FF">
      <w:r>
        <w:tab/>
      </w:r>
      <w:r>
        <w:tab/>
      </w:r>
      <w:r>
        <w:tab/>
        <w:t>Lichtverschmutzung &amp; Möglichkeiten zur Verbesserung</w:t>
      </w:r>
    </w:p>
    <w:p w14:paraId="5494FEE9" w14:textId="77777777" w:rsidR="005156FF" w:rsidRDefault="005156FF" w:rsidP="005156FF"/>
    <w:p w14:paraId="730412B9" w14:textId="77777777" w:rsidR="005156FF" w:rsidRPr="005B61DD" w:rsidRDefault="005156FF" w:rsidP="005156FF">
      <w:pPr>
        <w:rPr>
          <w:i/>
          <w:iCs/>
        </w:rPr>
      </w:pPr>
      <w:r>
        <w:tab/>
      </w:r>
      <w:r>
        <w:tab/>
      </w:r>
      <w:r>
        <w:tab/>
      </w:r>
      <w:r w:rsidRPr="005B61DD">
        <w:rPr>
          <w:i/>
          <w:iCs/>
        </w:rPr>
        <w:t xml:space="preserve">Dr. Sigrid </w:t>
      </w:r>
      <w:proofErr w:type="spellStart"/>
      <w:r w:rsidRPr="005B61DD">
        <w:rPr>
          <w:i/>
          <w:iCs/>
        </w:rPr>
        <w:t>Sperker</w:t>
      </w:r>
      <w:proofErr w:type="spellEnd"/>
      <w:r w:rsidRPr="005B61DD">
        <w:rPr>
          <w:i/>
          <w:iCs/>
        </w:rPr>
        <w:t xml:space="preserve"> (Land OÖ</w:t>
      </w:r>
      <w:r>
        <w:rPr>
          <w:i/>
          <w:iCs/>
        </w:rPr>
        <w:t>, Abteilung Umweltschutz</w:t>
      </w:r>
      <w:r w:rsidRPr="005B61DD">
        <w:rPr>
          <w:i/>
          <w:iCs/>
        </w:rPr>
        <w:t>)</w:t>
      </w:r>
    </w:p>
    <w:p w14:paraId="7E4F3A7D" w14:textId="77777777" w:rsidR="005156FF" w:rsidRDefault="005156FF" w:rsidP="005156FF">
      <w:r>
        <w:tab/>
      </w:r>
      <w:r>
        <w:tab/>
      </w:r>
      <w:r>
        <w:tab/>
        <w:t>Lichtagenden in OÖ – der Beitrag des Landes für unsere Region</w:t>
      </w:r>
    </w:p>
    <w:p w14:paraId="4083D435" w14:textId="77777777" w:rsidR="005156FF" w:rsidRDefault="005156FF" w:rsidP="005156FF">
      <w:pPr>
        <w:ind w:left="2124" w:hanging="2124"/>
      </w:pPr>
      <w:r w:rsidRPr="0043196C">
        <w:tab/>
      </w:r>
    </w:p>
    <w:p w14:paraId="1C70C667" w14:textId="77777777" w:rsidR="005156FF" w:rsidRPr="005B61DD" w:rsidRDefault="005156FF" w:rsidP="005156FF">
      <w:pPr>
        <w:ind w:left="2124" w:hanging="2124"/>
        <w:rPr>
          <w:i/>
          <w:iCs/>
        </w:rPr>
      </w:pPr>
      <w:r>
        <w:tab/>
      </w:r>
      <w:r w:rsidRPr="005B61DD">
        <w:rPr>
          <w:i/>
          <w:iCs/>
        </w:rPr>
        <w:t>Bgm. Nicole Eder – Steinbach am Attersee</w:t>
      </w:r>
    </w:p>
    <w:p w14:paraId="2D782C65" w14:textId="77777777" w:rsidR="005156FF" w:rsidRDefault="005156FF" w:rsidP="005156FF">
      <w:pPr>
        <w:ind w:left="2124" w:hanging="2124"/>
      </w:pPr>
      <w:r>
        <w:tab/>
        <w:t>Praxisbeispiel Steinbach am Attersee</w:t>
      </w:r>
    </w:p>
    <w:p w14:paraId="764BE366" w14:textId="77777777" w:rsidR="005156FF" w:rsidRDefault="005156FF" w:rsidP="005156FF">
      <w:pPr>
        <w:ind w:left="2124" w:hanging="2124"/>
      </w:pPr>
    </w:p>
    <w:p w14:paraId="585FAF8C" w14:textId="77777777" w:rsidR="005156FF" w:rsidRPr="000E281E" w:rsidRDefault="005156FF" w:rsidP="005156FF">
      <w:pPr>
        <w:rPr>
          <w:b/>
        </w:rPr>
      </w:pPr>
      <w:r w:rsidRPr="000E281E">
        <w:rPr>
          <w:b/>
        </w:rPr>
        <w:t>Wir freuen uns auf Ihr</w:t>
      </w:r>
      <w:r>
        <w:rPr>
          <w:b/>
        </w:rPr>
        <w:t>e Teilnahme</w:t>
      </w:r>
      <w:r w:rsidRPr="000E281E">
        <w:rPr>
          <w:b/>
        </w:rPr>
        <w:t>!</w:t>
      </w:r>
      <w:r w:rsidRPr="000E281E">
        <w:rPr>
          <w:b/>
          <w:noProof/>
          <w:lang w:eastAsia="de-DE"/>
        </w:rPr>
        <w:t xml:space="preserve"> </w:t>
      </w:r>
    </w:p>
    <w:p w14:paraId="69DE727C" w14:textId="77777777" w:rsidR="005156FF" w:rsidRPr="0043196C" w:rsidRDefault="005156FF" w:rsidP="005156FF">
      <w:r>
        <w:t>Mit freundlichen Grüßen,</w:t>
      </w:r>
      <w:r>
        <w:br/>
      </w:r>
      <w:r w:rsidRPr="0043196C">
        <w:t>das LEADER</w:t>
      </w:r>
      <w:r>
        <w:t>-Team &amp; die SPES Zukunftsakademie</w:t>
      </w:r>
    </w:p>
    <w:p w14:paraId="15DAFD14" w14:textId="77777777" w:rsidR="005156FF" w:rsidRPr="007537B5" w:rsidRDefault="005156FF" w:rsidP="005156FF">
      <w:pPr>
        <w:rPr>
          <w:rFonts w:ascii="Times New Roman" w:eastAsia="Times New Roman" w:hAnsi="Times New Roman" w:cs="Times New Roman"/>
          <w:lang w:eastAsia="de-DE"/>
        </w:rPr>
      </w:pPr>
    </w:p>
    <w:p w14:paraId="0D2BAFAD" w14:textId="77777777" w:rsidR="005156FF" w:rsidRDefault="005156FF" w:rsidP="005156FF">
      <w:pPr>
        <w:rPr>
          <w:lang w:val="de-AT"/>
        </w:rPr>
      </w:pPr>
    </w:p>
    <w:p w14:paraId="5FFF374B" w14:textId="77777777" w:rsidR="005156FF" w:rsidRPr="00B54987" w:rsidRDefault="005156FF" w:rsidP="005156FF">
      <w:pPr>
        <w:rPr>
          <w:lang w:val="de-AT"/>
        </w:rPr>
      </w:pPr>
    </w:p>
    <w:p w14:paraId="3679545C" w14:textId="77777777" w:rsidR="00143A42" w:rsidRPr="005156FF" w:rsidRDefault="0001686E">
      <w:pPr>
        <w:rPr>
          <w:lang w:val="de-AT"/>
        </w:rPr>
      </w:pPr>
    </w:p>
    <w:sectPr w:rsidR="00143A42" w:rsidRPr="005156FF" w:rsidSect="00CE72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3B5C1" w14:textId="77777777" w:rsidR="0001686E" w:rsidRDefault="0001686E" w:rsidP="005156FF">
      <w:r>
        <w:separator/>
      </w:r>
    </w:p>
  </w:endnote>
  <w:endnote w:type="continuationSeparator" w:id="0">
    <w:p w14:paraId="057675FE" w14:textId="77777777" w:rsidR="0001686E" w:rsidRDefault="0001686E" w:rsidP="0051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FD56A" w14:textId="77777777" w:rsidR="005156FF" w:rsidRDefault="005156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DF7A9" w14:textId="77777777" w:rsidR="005156FF" w:rsidRDefault="005156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E5E3A" w14:textId="77777777" w:rsidR="005156FF" w:rsidRDefault="005156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E04C4" w14:textId="77777777" w:rsidR="0001686E" w:rsidRDefault="0001686E" w:rsidP="005156FF">
      <w:r>
        <w:separator/>
      </w:r>
    </w:p>
  </w:footnote>
  <w:footnote w:type="continuationSeparator" w:id="0">
    <w:p w14:paraId="7268BA5D" w14:textId="77777777" w:rsidR="0001686E" w:rsidRDefault="0001686E" w:rsidP="00515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880E2" w14:textId="77777777" w:rsidR="005156FF" w:rsidRDefault="005156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7AEF7" w14:textId="1429D42E" w:rsidR="00F9477E" w:rsidRPr="005156FF" w:rsidRDefault="005156FF" w:rsidP="00653A2A">
    <w:r>
      <w:rPr>
        <w:rFonts w:ascii="Times New Roman" w:eastAsia="Times New Roman" w:hAnsi="Times New Roman" w:cs="Times New Roman"/>
        <w:noProof/>
        <w:lang w:val="de-AT" w:eastAsia="de-DE"/>
      </w:rPr>
      <w:drawing>
        <wp:anchor distT="0" distB="0" distL="114300" distR="114300" simplePos="0" relativeHeight="251658240" behindDoc="1" locked="0" layoutInCell="1" allowOverlap="1" wp14:anchorId="7DA59C05" wp14:editId="76844A89">
          <wp:simplePos x="0" y="0"/>
          <wp:positionH relativeFrom="column">
            <wp:posOffset>-620395</wp:posOffset>
          </wp:positionH>
          <wp:positionV relativeFrom="paragraph">
            <wp:posOffset>-220980</wp:posOffset>
          </wp:positionV>
          <wp:extent cx="7023735" cy="939165"/>
          <wp:effectExtent l="0" t="0" r="0" b="635"/>
          <wp:wrapTight wrapText="bothSides">
            <wp:wrapPolygon edited="0">
              <wp:start x="0" y="0"/>
              <wp:lineTo x="0" y="21323"/>
              <wp:lineTo x="21559" y="21323"/>
              <wp:lineTo x="2155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735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803104" w14:textId="77777777" w:rsidR="00F9477E" w:rsidRDefault="000168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EDA43" w14:textId="77777777" w:rsidR="005156FF" w:rsidRDefault="005156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FF"/>
    <w:rsid w:val="00000935"/>
    <w:rsid w:val="0001686E"/>
    <w:rsid w:val="00066C2F"/>
    <w:rsid w:val="00143785"/>
    <w:rsid w:val="001A56F0"/>
    <w:rsid w:val="001C457C"/>
    <w:rsid w:val="001C7A92"/>
    <w:rsid w:val="0023644F"/>
    <w:rsid w:val="00252011"/>
    <w:rsid w:val="00281DF8"/>
    <w:rsid w:val="002F09F0"/>
    <w:rsid w:val="00320A09"/>
    <w:rsid w:val="003340B0"/>
    <w:rsid w:val="00337C57"/>
    <w:rsid w:val="0035039E"/>
    <w:rsid w:val="00370693"/>
    <w:rsid w:val="003F572A"/>
    <w:rsid w:val="0047275F"/>
    <w:rsid w:val="00492C83"/>
    <w:rsid w:val="004D4D84"/>
    <w:rsid w:val="0051276F"/>
    <w:rsid w:val="005156FF"/>
    <w:rsid w:val="0057224A"/>
    <w:rsid w:val="005C75C0"/>
    <w:rsid w:val="00621BDE"/>
    <w:rsid w:val="0062696F"/>
    <w:rsid w:val="00635DEC"/>
    <w:rsid w:val="00637C00"/>
    <w:rsid w:val="00676996"/>
    <w:rsid w:val="0068721A"/>
    <w:rsid w:val="006913E2"/>
    <w:rsid w:val="006914A7"/>
    <w:rsid w:val="006B51D3"/>
    <w:rsid w:val="006D4D50"/>
    <w:rsid w:val="00731E73"/>
    <w:rsid w:val="00740817"/>
    <w:rsid w:val="0075216A"/>
    <w:rsid w:val="007C6CEC"/>
    <w:rsid w:val="007E55FA"/>
    <w:rsid w:val="00804D2E"/>
    <w:rsid w:val="008063EF"/>
    <w:rsid w:val="008F1010"/>
    <w:rsid w:val="00943C21"/>
    <w:rsid w:val="009B3577"/>
    <w:rsid w:val="009F6DED"/>
    <w:rsid w:val="00A53C1F"/>
    <w:rsid w:val="00AA00F8"/>
    <w:rsid w:val="00AB60BF"/>
    <w:rsid w:val="00AC5125"/>
    <w:rsid w:val="00B05686"/>
    <w:rsid w:val="00B05988"/>
    <w:rsid w:val="00B1425D"/>
    <w:rsid w:val="00B20F48"/>
    <w:rsid w:val="00B24C90"/>
    <w:rsid w:val="00B35AAB"/>
    <w:rsid w:val="00B5030A"/>
    <w:rsid w:val="00BA4051"/>
    <w:rsid w:val="00BC4A55"/>
    <w:rsid w:val="00BC73CF"/>
    <w:rsid w:val="00BD7722"/>
    <w:rsid w:val="00C26A8D"/>
    <w:rsid w:val="00C500AD"/>
    <w:rsid w:val="00CE2BB2"/>
    <w:rsid w:val="00CE7255"/>
    <w:rsid w:val="00D26513"/>
    <w:rsid w:val="00D827A0"/>
    <w:rsid w:val="00E0367F"/>
    <w:rsid w:val="00E5691D"/>
    <w:rsid w:val="00E7651F"/>
    <w:rsid w:val="00EA7C32"/>
    <w:rsid w:val="00EC5BA4"/>
    <w:rsid w:val="00ED4330"/>
    <w:rsid w:val="00EF06C9"/>
    <w:rsid w:val="00F14530"/>
    <w:rsid w:val="00F16178"/>
    <w:rsid w:val="00F9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92E62"/>
  <w14:defaultImageDpi w14:val="32767"/>
  <w15:chartTrackingRefBased/>
  <w15:docId w15:val="{15D4B725-2ECD-AD45-A2E6-EE021067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156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56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56FF"/>
  </w:style>
  <w:style w:type="paragraph" w:styleId="Fuzeile">
    <w:name w:val="footer"/>
    <w:basedOn w:val="Standard"/>
    <w:link w:val="FuzeileZchn"/>
    <w:uiPriority w:val="99"/>
    <w:unhideWhenUsed/>
    <w:rsid w:val="005156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Birngruber</dc:creator>
  <cp:keywords/>
  <dc:description/>
  <cp:lastModifiedBy>Martina Birngruber</cp:lastModifiedBy>
  <cp:revision>1</cp:revision>
  <cp:lastPrinted>2021-04-01T09:16:00Z</cp:lastPrinted>
  <dcterms:created xsi:type="dcterms:W3CDTF">2021-04-01T09:16:00Z</dcterms:created>
  <dcterms:modified xsi:type="dcterms:W3CDTF">2021-04-01T09:18:00Z</dcterms:modified>
</cp:coreProperties>
</file>